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7" w:history="1"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_11@66.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proofErr w:type="spellEnd"/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  <w:proofErr w:type="spellEnd"/>
            </w:hyperlink>
          </w:p>
          <w:p w14:paraId="7396FF6E" w14:textId="77777777" w:rsidR="001C3916" w:rsidRPr="00465ECE" w:rsidRDefault="001C3916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8" w:history="1">
              <w:r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7777777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F7B3EA" w14:textId="77777777" w:rsidR="00D01AC3" w:rsidRPr="00D01AC3" w:rsidRDefault="00D01AC3" w:rsidP="00C14069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Корь, пути передачи, профилактика</w:t>
      </w:r>
    </w:p>
    <w:p w14:paraId="66BDC76F" w14:textId="5AF743D9" w:rsidR="00D01AC3" w:rsidRPr="00D01AC3" w:rsidRDefault="00D01AC3" w:rsidP="00C507D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 xml:space="preserve">Корь </w:t>
      </w:r>
      <w:r w:rsidR="00C507DB">
        <w:rPr>
          <w:rFonts w:ascii="Times New Roman" w:hAnsi="Times New Roman" w:cs="Times New Roman"/>
          <w:sz w:val="20"/>
          <w:szCs w:val="20"/>
        </w:rPr>
        <w:t>–</w:t>
      </w:r>
      <w:r w:rsidRPr="00D01AC3">
        <w:rPr>
          <w:rFonts w:ascii="Times New Roman" w:hAnsi="Times New Roman" w:cs="Times New Roman"/>
          <w:sz w:val="20"/>
          <w:szCs w:val="20"/>
        </w:rPr>
        <w:t xml:space="preserve"> это вирусное заболевание, которое поражает дыхательную систему. Оно характеризуется сыпью, лихорадкой, кашлем, насморком и конъюнктивитом. Корь может привести к серьезным осложнениям, таким как пневмония, энцефалит и смерть.</w:t>
      </w:r>
    </w:p>
    <w:p w14:paraId="1998ECB4" w14:textId="77777777" w:rsidR="00D01AC3" w:rsidRPr="00D01AC3" w:rsidRDefault="00D01AC3" w:rsidP="00D01AC3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Корь передается воздушно-капельным путем, когда инфицированный человек кашляет или чихает. Вирус может распространяться на расстояние до 2 метров. Люди могут заразиться корью, если они:</w:t>
      </w:r>
    </w:p>
    <w:p w14:paraId="1ABD8724" w14:textId="77777777" w:rsidR="00D01AC3" w:rsidRPr="00D01AC3" w:rsidRDefault="00D01AC3" w:rsidP="00D01AC3">
      <w:pPr>
        <w:pStyle w:val="ab"/>
        <w:numPr>
          <w:ilvl w:val="0"/>
          <w:numId w:val="5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Вдыхают капли, содержащие вирус</w:t>
      </w:r>
    </w:p>
    <w:p w14:paraId="73F62A12" w14:textId="77777777" w:rsidR="00D01AC3" w:rsidRPr="00D01AC3" w:rsidRDefault="00D01AC3" w:rsidP="00D01AC3">
      <w:pPr>
        <w:pStyle w:val="ab"/>
        <w:numPr>
          <w:ilvl w:val="0"/>
          <w:numId w:val="5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Контактируют с предметами, на которые попали капли, а затем прикасаются к глазам, носу или рту</w:t>
      </w:r>
    </w:p>
    <w:p w14:paraId="45B8E502" w14:textId="77777777" w:rsidR="00D01AC3" w:rsidRPr="00D01AC3" w:rsidRDefault="00D01AC3" w:rsidP="00D01AC3">
      <w:pPr>
        <w:pStyle w:val="ab"/>
        <w:numPr>
          <w:ilvl w:val="0"/>
          <w:numId w:val="5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Находятся в одной комнате с инфицированным человеком в течение длительного периода времени</w:t>
      </w:r>
    </w:p>
    <w:p w14:paraId="613649ED" w14:textId="77777777" w:rsidR="00D01AC3" w:rsidRPr="00D01AC3" w:rsidRDefault="00D01AC3" w:rsidP="00D01AC3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Лучшим способом профилактики кори является вакцинация. Вакцина против кори входит в календарь обязательных прививок во многих странах. Вакцина безопасна и эффективна, она обеспечивает длительную защиту от заболевания.</w:t>
      </w:r>
    </w:p>
    <w:p w14:paraId="7ABEFEE2" w14:textId="77777777" w:rsidR="00D01AC3" w:rsidRPr="00D01AC3" w:rsidRDefault="00D01AC3" w:rsidP="00D01AC3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Другие меры профилактики включают:</w:t>
      </w:r>
    </w:p>
    <w:p w14:paraId="0C4512A0" w14:textId="77777777" w:rsidR="00D01AC3" w:rsidRPr="00D01AC3" w:rsidRDefault="00D01AC3" w:rsidP="00D01AC3">
      <w:pPr>
        <w:pStyle w:val="ab"/>
        <w:numPr>
          <w:ilvl w:val="0"/>
          <w:numId w:val="6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Изоляция инфицированных лиц: Инфицированные корью люди должны оставаться дома и избегать контакта с другими людьми, пока они заразны.</w:t>
      </w:r>
    </w:p>
    <w:p w14:paraId="50E8349A" w14:textId="77777777" w:rsidR="00D01AC3" w:rsidRPr="00D01AC3" w:rsidRDefault="00D01AC3" w:rsidP="00D01AC3">
      <w:pPr>
        <w:pStyle w:val="ab"/>
        <w:numPr>
          <w:ilvl w:val="0"/>
          <w:numId w:val="6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Карантин для контактных лиц: Люди, которые контактировали с инфицированным человеком, должны находиться на карантине в течение 21 дня с момента контакта.</w:t>
      </w:r>
    </w:p>
    <w:p w14:paraId="7736E5CA" w14:textId="77777777" w:rsidR="00D01AC3" w:rsidRPr="00D01AC3" w:rsidRDefault="00D01AC3" w:rsidP="00D01AC3">
      <w:pPr>
        <w:pStyle w:val="ab"/>
        <w:numPr>
          <w:ilvl w:val="0"/>
          <w:numId w:val="6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Мытье рук: Частое мытье рук с мылом и водой может помочь предотвратить распространение вируса.</w:t>
      </w:r>
    </w:p>
    <w:p w14:paraId="101A5B2A" w14:textId="77777777" w:rsidR="00D01AC3" w:rsidRPr="00D01AC3" w:rsidRDefault="00D01AC3" w:rsidP="00D01AC3">
      <w:pPr>
        <w:pStyle w:val="ab"/>
        <w:numPr>
          <w:ilvl w:val="0"/>
          <w:numId w:val="6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Вентиляция помещений: Обеспечение хорошей вентиляции в помещениях может помочь уменьшить концентрацию вируса в воздухе.</w:t>
      </w:r>
    </w:p>
    <w:p w14:paraId="5E281992" w14:textId="77777777" w:rsidR="00D01AC3" w:rsidRPr="00D01AC3" w:rsidRDefault="00D01AC3" w:rsidP="00D01AC3">
      <w:pPr>
        <w:pStyle w:val="ab"/>
        <w:numPr>
          <w:ilvl w:val="0"/>
          <w:numId w:val="6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Ношение масок: Ношение масок может помочь предотвратить распространение вируса в общественных местах.</w:t>
      </w:r>
    </w:p>
    <w:p w14:paraId="4369E289" w14:textId="77777777" w:rsidR="00D01AC3" w:rsidRPr="00D01AC3" w:rsidRDefault="00D01AC3" w:rsidP="00D01AC3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Специфического лечения кори не существует. Лечение направлено на облегчение симптомов и предотвращение осложнений. Оно может включать:</w:t>
      </w:r>
    </w:p>
    <w:p w14:paraId="50247C35" w14:textId="77777777" w:rsidR="00D01AC3" w:rsidRPr="00D01AC3" w:rsidRDefault="00D01AC3" w:rsidP="00D01AC3">
      <w:pPr>
        <w:pStyle w:val="ab"/>
        <w:numPr>
          <w:ilvl w:val="0"/>
          <w:numId w:val="7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Постельный режим</w:t>
      </w:r>
    </w:p>
    <w:p w14:paraId="22BDE050" w14:textId="77777777" w:rsidR="00D01AC3" w:rsidRPr="00D01AC3" w:rsidRDefault="00D01AC3" w:rsidP="00D01AC3">
      <w:pPr>
        <w:pStyle w:val="ab"/>
        <w:numPr>
          <w:ilvl w:val="0"/>
          <w:numId w:val="7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Обильное питье жидкости</w:t>
      </w:r>
    </w:p>
    <w:p w14:paraId="6953157B" w14:textId="77777777" w:rsidR="00D01AC3" w:rsidRPr="00D01AC3" w:rsidRDefault="00D01AC3" w:rsidP="00D01AC3">
      <w:pPr>
        <w:pStyle w:val="ab"/>
        <w:numPr>
          <w:ilvl w:val="0"/>
          <w:numId w:val="7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Жаропонижающие средства</w:t>
      </w:r>
    </w:p>
    <w:p w14:paraId="483C1795" w14:textId="336C0745" w:rsidR="00D95980" w:rsidRPr="00D01AC3" w:rsidRDefault="00D01AC3" w:rsidP="00D01AC3">
      <w:pPr>
        <w:pStyle w:val="ab"/>
        <w:numPr>
          <w:ilvl w:val="0"/>
          <w:numId w:val="7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Антибиотики при развитии бактериальных осложнений</w:t>
      </w:r>
    </w:p>
    <w:p w14:paraId="0EDEB874" w14:textId="486BB3D2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CA8A6FD" w14:textId="77777777" w:rsidR="00D95980" w:rsidRDefault="00D95980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00FDA5EA" w14:textId="77777777"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</w:p>
    <w:p w14:paraId="019711DE" w14:textId="309FE414"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14:paraId="3F01AD2A" w14:textId="77777777"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</w:p>
    <w:p w14:paraId="0B7AC6A4" w14:textId="2CB77645"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 Свердловской 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r w:rsidRPr="00AE7021">
        <w:rPr>
          <w:rFonts w:ascii="Times New Roman" w:hAnsi="Times New Roman" w:cs="Times New Roman"/>
          <w:sz w:val="20"/>
          <w:szCs w:val="20"/>
        </w:rPr>
        <w:tab/>
      </w:r>
      <w:r w:rsidRPr="00AE7021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  </w:t>
      </w:r>
      <w:r w:rsidR="00BC016C">
        <w:rPr>
          <w:rFonts w:ascii="Times New Roman" w:hAnsi="Times New Roman" w:cs="Times New Roman"/>
          <w:sz w:val="20"/>
          <w:szCs w:val="20"/>
        </w:rPr>
        <w:t>Авдеева И.С</w:t>
      </w:r>
      <w:r w:rsidRPr="00AE7021">
        <w:rPr>
          <w:rFonts w:ascii="Times New Roman" w:hAnsi="Times New Roman" w:cs="Times New Roman"/>
          <w:sz w:val="20"/>
          <w:szCs w:val="20"/>
        </w:rPr>
        <w:t>.</w:t>
      </w:r>
    </w:p>
    <w:sectPr w:rsidR="007D2D63" w:rsidRPr="00AE7021" w:rsidSect="00023451">
      <w:headerReference w:type="default" r:id="rId9"/>
      <w:headerReference w:type="first" r:id="rId10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FF66" w14:textId="77777777" w:rsidR="00C81110" w:rsidRDefault="00C81110" w:rsidP="00B20EE7">
      <w:pPr>
        <w:spacing w:after="0" w:line="240" w:lineRule="auto"/>
      </w:pPr>
      <w:r>
        <w:separator/>
      </w:r>
    </w:p>
  </w:endnote>
  <w:endnote w:type="continuationSeparator" w:id="0">
    <w:p w14:paraId="3D3836A3" w14:textId="77777777" w:rsidR="00C81110" w:rsidRDefault="00C81110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8707" w14:textId="77777777" w:rsidR="00C81110" w:rsidRDefault="00C81110" w:rsidP="00B20EE7">
      <w:pPr>
        <w:spacing w:after="0" w:line="240" w:lineRule="auto"/>
      </w:pPr>
      <w:r>
        <w:separator/>
      </w:r>
    </w:p>
  </w:footnote>
  <w:footnote w:type="continuationSeparator" w:id="0">
    <w:p w14:paraId="63833CD8" w14:textId="77777777" w:rsidR="00C81110" w:rsidRDefault="00C81110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4C76"/>
    <w:multiLevelType w:val="hybridMultilevel"/>
    <w:tmpl w:val="FA3C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66A7"/>
    <w:multiLevelType w:val="hybridMultilevel"/>
    <w:tmpl w:val="E138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78D0"/>
    <w:multiLevelType w:val="hybridMultilevel"/>
    <w:tmpl w:val="30EE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95B55"/>
    <w:multiLevelType w:val="hybridMultilevel"/>
    <w:tmpl w:val="2F02A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1250A"/>
    <w:multiLevelType w:val="hybridMultilevel"/>
    <w:tmpl w:val="4D44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903BA"/>
    <w:multiLevelType w:val="hybridMultilevel"/>
    <w:tmpl w:val="4B7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887063">
    <w:abstractNumId w:val="3"/>
  </w:num>
  <w:num w:numId="2" w16cid:durableId="1956331007">
    <w:abstractNumId w:val="1"/>
  </w:num>
  <w:num w:numId="3" w16cid:durableId="2047637605">
    <w:abstractNumId w:val="2"/>
  </w:num>
  <w:num w:numId="4" w16cid:durableId="563223966">
    <w:abstractNumId w:val="6"/>
  </w:num>
  <w:num w:numId="5" w16cid:durableId="1614357851">
    <w:abstractNumId w:val="5"/>
  </w:num>
  <w:num w:numId="6" w16cid:durableId="1525249705">
    <w:abstractNumId w:val="0"/>
  </w:num>
  <w:num w:numId="7" w16cid:durableId="226498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BA"/>
    <w:rsid w:val="0000201D"/>
    <w:rsid w:val="00023451"/>
    <w:rsid w:val="000456A5"/>
    <w:rsid w:val="00046FBA"/>
    <w:rsid w:val="000528DA"/>
    <w:rsid w:val="00065060"/>
    <w:rsid w:val="00094A7F"/>
    <w:rsid w:val="000B3977"/>
    <w:rsid w:val="000C746C"/>
    <w:rsid w:val="000E2137"/>
    <w:rsid w:val="0012362B"/>
    <w:rsid w:val="0017046C"/>
    <w:rsid w:val="001871F0"/>
    <w:rsid w:val="0018746F"/>
    <w:rsid w:val="001C3916"/>
    <w:rsid w:val="001E5D64"/>
    <w:rsid w:val="002564A4"/>
    <w:rsid w:val="00283764"/>
    <w:rsid w:val="003167C4"/>
    <w:rsid w:val="003221EC"/>
    <w:rsid w:val="00342D89"/>
    <w:rsid w:val="003660FE"/>
    <w:rsid w:val="00366F19"/>
    <w:rsid w:val="004005A6"/>
    <w:rsid w:val="004225DA"/>
    <w:rsid w:val="00444245"/>
    <w:rsid w:val="00465ECE"/>
    <w:rsid w:val="0049414E"/>
    <w:rsid w:val="00497F00"/>
    <w:rsid w:val="004D5B7E"/>
    <w:rsid w:val="004E325B"/>
    <w:rsid w:val="005A62BC"/>
    <w:rsid w:val="005E5C3D"/>
    <w:rsid w:val="0065577A"/>
    <w:rsid w:val="0068413A"/>
    <w:rsid w:val="00695EDF"/>
    <w:rsid w:val="006D0D81"/>
    <w:rsid w:val="006F1654"/>
    <w:rsid w:val="00754748"/>
    <w:rsid w:val="007D2D63"/>
    <w:rsid w:val="007F0109"/>
    <w:rsid w:val="007F2DF7"/>
    <w:rsid w:val="00860E7E"/>
    <w:rsid w:val="00882CE1"/>
    <w:rsid w:val="008848D7"/>
    <w:rsid w:val="008A66B2"/>
    <w:rsid w:val="0092266D"/>
    <w:rsid w:val="009244C4"/>
    <w:rsid w:val="00937C4F"/>
    <w:rsid w:val="009837A3"/>
    <w:rsid w:val="00992711"/>
    <w:rsid w:val="00A16F42"/>
    <w:rsid w:val="00A43656"/>
    <w:rsid w:val="00A605C6"/>
    <w:rsid w:val="00A64B6C"/>
    <w:rsid w:val="00AA152A"/>
    <w:rsid w:val="00AE7021"/>
    <w:rsid w:val="00B20EE7"/>
    <w:rsid w:val="00BA00AD"/>
    <w:rsid w:val="00BB059F"/>
    <w:rsid w:val="00BC016C"/>
    <w:rsid w:val="00C05A5D"/>
    <w:rsid w:val="00C14069"/>
    <w:rsid w:val="00C507DB"/>
    <w:rsid w:val="00C81110"/>
    <w:rsid w:val="00CF1FE2"/>
    <w:rsid w:val="00D01AC3"/>
    <w:rsid w:val="00D02718"/>
    <w:rsid w:val="00D71696"/>
    <w:rsid w:val="00D95980"/>
    <w:rsid w:val="00DA661B"/>
    <w:rsid w:val="00DE0549"/>
    <w:rsid w:val="00DE1A9E"/>
    <w:rsid w:val="00DF6983"/>
    <w:rsid w:val="00E54B16"/>
    <w:rsid w:val="00EE26DC"/>
    <w:rsid w:val="00EF54E1"/>
    <w:rsid w:val="00F008C1"/>
    <w:rsid w:val="00F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b">
    <w:name w:val="List Paragraph"/>
    <w:basedOn w:val="a"/>
    <w:uiPriority w:val="34"/>
    <w:qFormat/>
    <w:rsid w:val="00D9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uz66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_11@66.rospotrebnadz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Мамаев Михаил Эдурдович</cp:lastModifiedBy>
  <cp:revision>49</cp:revision>
  <cp:lastPrinted>2024-02-20T09:50:00Z</cp:lastPrinted>
  <dcterms:created xsi:type="dcterms:W3CDTF">2024-02-09T05:25:00Z</dcterms:created>
  <dcterms:modified xsi:type="dcterms:W3CDTF">2025-06-24T08:16:00Z</dcterms:modified>
</cp:coreProperties>
</file>