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14:paraId="7396FF6E" w14:textId="77777777" w:rsidR="001C3916" w:rsidRPr="00465ECE" w:rsidRDefault="001C3916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70CD92" w14:textId="77777777" w:rsid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38739ED2" w14:textId="77777777" w:rsidR="00080731" w:rsidRDefault="00080731" w:rsidP="00080731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ОРВИ, меры профилактики</w:t>
      </w:r>
    </w:p>
    <w:p w14:paraId="6DF558C9" w14:textId="77777777" w:rsidR="00080731" w:rsidRPr="00080731" w:rsidRDefault="00080731" w:rsidP="00080731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14:paraId="46A0B129" w14:textId="16252CAB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Острые респираторные вирусные инфекции (ОРВИ) являются распространенными заболеваниями, которые поражают верхние дыхательные пути. Они могут вызывать неприятные симптомы, такие как насморк, кашель, боль в горле, головная боль и общая слабость. Профилактика ОРВИ играет важную роль в предотвращении их распространения. В этой статье мы рассмотрим основные меры профилактики ОРВИ.</w:t>
      </w:r>
    </w:p>
    <w:p w14:paraId="1DB947B1" w14:textId="77777777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Меры профилактики ОРВИ:</w:t>
      </w:r>
    </w:p>
    <w:p w14:paraId="680003F3" w14:textId="2B2F5BA9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Гигиена рук: Регулярное и правильное мытье рук с мылом и водой является одной из наиболее эффективных мер профилактики ОРВИ. Рекомендуется мыть руки перед едой, после посещения общественных мест, использования общественного транспорта и контакта с больными людьми. Если нет доступа к воде и мылу, можно использовать антисептические средства на основе спирта.</w:t>
      </w:r>
    </w:p>
    <w:p w14:paraId="63A47963" w14:textId="77777777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 xml:space="preserve">Избегать близкого контакта: Старайтесь избегать близкого контакта с людьми, у которых есть симптомы ОРВИ, такими как кашель или чихание. </w:t>
      </w:r>
    </w:p>
    <w:p w14:paraId="37D1AB53" w14:textId="187686FC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Использование масок</w:t>
      </w:r>
      <w:r w:rsidRPr="00080731">
        <w:rPr>
          <w:rFonts w:ascii="Times New Roman" w:hAnsi="Times New Roman" w:cs="Times New Roman"/>
          <w:sz w:val="20"/>
          <w:szCs w:val="20"/>
        </w:rPr>
        <w:t>: в некоторых случаях</w:t>
      </w:r>
      <w:r w:rsidRPr="00080731">
        <w:rPr>
          <w:rFonts w:ascii="Times New Roman" w:hAnsi="Times New Roman" w:cs="Times New Roman"/>
          <w:sz w:val="20"/>
          <w:szCs w:val="20"/>
        </w:rPr>
        <w:t xml:space="preserve"> использование медицинских масок может быть рекомендовано для защиты от передачи ОРВИ. Маски помогают предотвратить распространение вируса от инфицированного человека к другим людям. Однако важно правильно использовать, снимать и утилизировать маски, чтобы они были эффективны.</w:t>
      </w:r>
    </w:p>
    <w:p w14:paraId="01A65943" w14:textId="6744E9CA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Поддержание здорового образа жизни: Укрепление иммунной системы является важным аспектом профилактики ОРВИ. Регулярное физическое упражнение, здоровое питание, достаточный сон и управление стрессом помогают поддерживать сильную иммунную систему, что делает организм более устойчивым к инфекциям.</w:t>
      </w:r>
    </w:p>
    <w:p w14:paraId="65BB051A" w14:textId="785C1712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Вакцинация: Вакцинация является эффективным способом предотвращения некоторых ОРВИ, таких как грипп. Регулярное прививочное противогриппозное кампании рекомендуется для групп с повышенным риском осложнений от гриппа, таких как дети, пожилые люди и лица с хроническими заболеваниями.</w:t>
      </w:r>
    </w:p>
    <w:p w14:paraId="7CA8A6FD" w14:textId="52BFA544" w:rsidR="00D95980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Соблюдение этих мер профилактики ОРВИ поможет снизить риск заражения и распространения вируса. Важно помнить, что каждый человек может внести свой вклад в предотвращение ОРВИ и защиту своего здоровья и здоровья окружающих.</w:t>
      </w:r>
    </w:p>
    <w:p w14:paraId="6F37A24B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174C7785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580F0F8D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777A8BDB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662D9966" w14:textId="77777777" w:rsidR="00080731" w:rsidRDefault="0008073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48DC68D5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46E7E22B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2E6B8008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20B2427A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0613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Мамаев М.Э.</w:t>
      </w:r>
    </w:p>
    <w:sectPr w:rsidR="007D2D63" w:rsidRPr="00AE7021" w:rsidSect="00023451">
      <w:headerReference w:type="default" r:id="rId9"/>
      <w:headerReference w:type="first" r:id="rId10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FF66" w14:textId="77777777" w:rsidR="00C81110" w:rsidRDefault="00C81110" w:rsidP="00B20EE7">
      <w:pPr>
        <w:spacing w:after="0" w:line="240" w:lineRule="auto"/>
      </w:pPr>
      <w:r>
        <w:separator/>
      </w:r>
    </w:p>
  </w:endnote>
  <w:endnote w:type="continuationSeparator" w:id="0">
    <w:p w14:paraId="3D3836A3" w14:textId="77777777" w:rsidR="00C81110" w:rsidRDefault="00C81110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8707" w14:textId="77777777" w:rsidR="00C81110" w:rsidRDefault="00C81110" w:rsidP="00B20EE7">
      <w:pPr>
        <w:spacing w:after="0" w:line="240" w:lineRule="auto"/>
      </w:pPr>
      <w:r>
        <w:separator/>
      </w:r>
    </w:p>
  </w:footnote>
  <w:footnote w:type="continuationSeparator" w:id="0">
    <w:p w14:paraId="63833CD8" w14:textId="77777777" w:rsidR="00C81110" w:rsidRDefault="00C81110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887063">
    <w:abstractNumId w:val="3"/>
  </w:num>
  <w:num w:numId="2" w16cid:durableId="1956331007">
    <w:abstractNumId w:val="1"/>
  </w:num>
  <w:num w:numId="3" w16cid:durableId="2047637605">
    <w:abstractNumId w:val="2"/>
  </w:num>
  <w:num w:numId="4" w16cid:durableId="563223966">
    <w:abstractNumId w:val="6"/>
  </w:num>
  <w:num w:numId="5" w16cid:durableId="1614357851">
    <w:abstractNumId w:val="5"/>
  </w:num>
  <w:num w:numId="6" w16cid:durableId="1525249705">
    <w:abstractNumId w:val="0"/>
  </w:num>
  <w:num w:numId="7" w16cid:durableId="226498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BA"/>
    <w:rsid w:val="000003BB"/>
    <w:rsid w:val="0000201D"/>
    <w:rsid w:val="00023451"/>
    <w:rsid w:val="000456A5"/>
    <w:rsid w:val="00046FBA"/>
    <w:rsid w:val="000528DA"/>
    <w:rsid w:val="000542B2"/>
    <w:rsid w:val="00061336"/>
    <w:rsid w:val="00065060"/>
    <w:rsid w:val="00080731"/>
    <w:rsid w:val="00094A7F"/>
    <w:rsid w:val="000B642C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60E7E"/>
    <w:rsid w:val="00882CE1"/>
    <w:rsid w:val="008848D7"/>
    <w:rsid w:val="008A66B2"/>
    <w:rsid w:val="008E7BD1"/>
    <w:rsid w:val="0090102B"/>
    <w:rsid w:val="0092266D"/>
    <w:rsid w:val="009244C4"/>
    <w:rsid w:val="00937C4F"/>
    <w:rsid w:val="009837A3"/>
    <w:rsid w:val="00992711"/>
    <w:rsid w:val="00A16F42"/>
    <w:rsid w:val="00A43656"/>
    <w:rsid w:val="00A605C6"/>
    <w:rsid w:val="00A64B6C"/>
    <w:rsid w:val="00AA152A"/>
    <w:rsid w:val="00AE7021"/>
    <w:rsid w:val="00B20EE7"/>
    <w:rsid w:val="00B7617B"/>
    <w:rsid w:val="00BA00AD"/>
    <w:rsid w:val="00BB059F"/>
    <w:rsid w:val="00C05A5D"/>
    <w:rsid w:val="00C14069"/>
    <w:rsid w:val="00C507DB"/>
    <w:rsid w:val="00C81110"/>
    <w:rsid w:val="00CF1FE2"/>
    <w:rsid w:val="00D01AC3"/>
    <w:rsid w:val="00D02718"/>
    <w:rsid w:val="00D62957"/>
    <w:rsid w:val="00D71696"/>
    <w:rsid w:val="00D95980"/>
    <w:rsid w:val="00DA661B"/>
    <w:rsid w:val="00DE0549"/>
    <w:rsid w:val="00DE1A9E"/>
    <w:rsid w:val="00DF6983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Мамаев Михаил Эдурдович</cp:lastModifiedBy>
  <cp:revision>53</cp:revision>
  <cp:lastPrinted>2024-02-20T09:50:00Z</cp:lastPrinted>
  <dcterms:created xsi:type="dcterms:W3CDTF">2024-02-09T05:25:00Z</dcterms:created>
  <dcterms:modified xsi:type="dcterms:W3CDTF">2025-06-24T08:10:00Z</dcterms:modified>
</cp:coreProperties>
</file>